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7685D" w:rsidRPr="00651974" w:rsidTr="00876A0E">
        <w:trPr>
          <w:trHeight w:val="2064"/>
        </w:trPr>
        <w:tc>
          <w:tcPr>
            <w:tcW w:w="4698" w:type="dxa"/>
          </w:tcPr>
          <w:p w:rsidR="0067685D" w:rsidRPr="00651974" w:rsidRDefault="0067685D" w:rsidP="00876A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:rsidR="0067685D" w:rsidRDefault="0067685D" w:rsidP="00876A0E">
            <w:pPr>
              <w:pStyle w:val="ac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</w:t>
            </w:r>
            <w:r w:rsidRPr="00651974">
              <w:rPr>
                <w:b/>
                <w:sz w:val="28"/>
                <w:szCs w:val="28"/>
              </w:rPr>
              <w:t>»</w:t>
            </w:r>
          </w:p>
          <w:p w:rsidR="0067685D" w:rsidRDefault="0067685D" w:rsidP="00876A0E">
            <w:pPr>
              <w:pStyle w:val="ac"/>
              <w:jc w:val="right"/>
              <w:rPr>
                <w:b/>
                <w:sz w:val="28"/>
                <w:szCs w:val="28"/>
              </w:rPr>
            </w:pPr>
          </w:p>
          <w:p w:rsidR="0067685D" w:rsidRPr="0062139E" w:rsidRDefault="0067685D" w:rsidP="00876A0E">
            <w:pPr>
              <w:pStyle w:val="ac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62139E">
              <w:rPr>
                <w:b/>
                <w:bCs/>
                <w:sz w:val="28"/>
                <w:szCs w:val="28"/>
              </w:rPr>
              <w:t>Директор МБУ ДО ДЮСШ</w:t>
            </w:r>
          </w:p>
          <w:p w:rsidR="0067685D" w:rsidRPr="0062139E" w:rsidRDefault="0067685D" w:rsidP="00876A0E">
            <w:pPr>
              <w:pStyle w:val="ac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62139E">
              <w:rPr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62139E">
              <w:rPr>
                <w:b/>
                <w:bCs/>
                <w:sz w:val="28"/>
                <w:szCs w:val="28"/>
              </w:rPr>
              <w:t>Доргели</w:t>
            </w:r>
            <w:proofErr w:type="spellEnd"/>
          </w:p>
          <w:p w:rsidR="0067685D" w:rsidRDefault="0067685D" w:rsidP="00876A0E">
            <w:pPr>
              <w:pStyle w:val="ac"/>
              <w:jc w:val="right"/>
              <w:rPr>
                <w:b/>
                <w:sz w:val="28"/>
                <w:szCs w:val="28"/>
              </w:rPr>
            </w:pPr>
            <w:r w:rsidRPr="00651974">
              <w:rPr>
                <w:b/>
                <w:sz w:val="28"/>
                <w:szCs w:val="28"/>
              </w:rPr>
              <w:t xml:space="preserve">от  «___» __________ 20___ г. </w:t>
            </w:r>
          </w:p>
          <w:p w:rsidR="0067685D" w:rsidRPr="00651974" w:rsidRDefault="0067685D" w:rsidP="00876A0E">
            <w:pPr>
              <w:pStyle w:val="ac"/>
              <w:rPr>
                <w:b/>
                <w:sz w:val="28"/>
                <w:szCs w:val="28"/>
              </w:rPr>
            </w:pPr>
          </w:p>
          <w:p w:rsidR="0067685D" w:rsidRPr="00651974" w:rsidRDefault="0067685D" w:rsidP="00876A0E">
            <w:pPr>
              <w:pStyle w:val="ac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 /</w:t>
            </w:r>
            <w:r w:rsidRPr="0062139E">
              <w:rPr>
                <w:b/>
                <w:bCs/>
                <w:sz w:val="28"/>
                <w:szCs w:val="28"/>
              </w:rPr>
              <w:t xml:space="preserve"> Н.Ш. </w:t>
            </w:r>
            <w:proofErr w:type="spellStart"/>
            <w:r w:rsidRPr="0062139E">
              <w:rPr>
                <w:b/>
                <w:bCs/>
                <w:sz w:val="28"/>
                <w:szCs w:val="28"/>
              </w:rPr>
              <w:t>Джанаев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</w:p>
        </w:tc>
      </w:tr>
    </w:tbl>
    <w:p w:rsidR="00C74A87" w:rsidRPr="00C74A87" w:rsidRDefault="00C74A87" w:rsidP="00C74A87">
      <w:pPr>
        <w:rPr>
          <w:color w:val="FF0000"/>
          <w:sz w:val="28"/>
          <w:szCs w:val="28"/>
        </w:rPr>
      </w:pPr>
    </w:p>
    <w:p w:rsidR="00C74A87" w:rsidRPr="00C74A87" w:rsidRDefault="00C74A87" w:rsidP="00C74A87">
      <w:pPr>
        <w:rPr>
          <w:color w:val="FF0000"/>
          <w:sz w:val="28"/>
          <w:szCs w:val="28"/>
        </w:rPr>
      </w:pPr>
    </w:p>
    <w:p w:rsidR="0067685D" w:rsidRPr="00651974" w:rsidRDefault="00C74A87" w:rsidP="0067685D">
      <w:pPr>
        <w:pStyle w:val="ac"/>
        <w:spacing w:line="360" w:lineRule="auto"/>
        <w:jc w:val="center"/>
        <w:rPr>
          <w:sz w:val="28"/>
          <w:szCs w:val="28"/>
        </w:rPr>
      </w:pPr>
      <w:r w:rsidRPr="00C74A87">
        <w:rPr>
          <w:b/>
          <w:sz w:val="28"/>
          <w:szCs w:val="28"/>
        </w:rPr>
        <w:t>ПОЛОЖЕНИЕ</w:t>
      </w:r>
      <w:r w:rsidRPr="00C74A87">
        <w:rPr>
          <w:b/>
          <w:sz w:val="28"/>
          <w:szCs w:val="28"/>
        </w:rPr>
        <w:br/>
        <w:t>О ПОРЯДКЕ ПРОВЕДЕНИЯ ПРИЕМНЫХ И КОНТОРЛЬ</w:t>
      </w:r>
      <w:r w:rsidR="0039375D">
        <w:rPr>
          <w:b/>
          <w:sz w:val="28"/>
          <w:szCs w:val="28"/>
        </w:rPr>
        <w:t xml:space="preserve">НО – ПЕРЕВОДНЫХ НОРМАТИВАХ В </w:t>
      </w:r>
      <w:r w:rsidR="0039375D">
        <w:rPr>
          <w:b/>
          <w:sz w:val="28"/>
          <w:szCs w:val="28"/>
        </w:rPr>
        <w:br/>
      </w:r>
      <w:r w:rsidR="0067685D">
        <w:rPr>
          <w:b/>
          <w:sz w:val="28"/>
          <w:szCs w:val="28"/>
        </w:rPr>
        <w:t>МБ</w:t>
      </w:r>
      <w:r w:rsidR="0067685D" w:rsidRPr="00651974">
        <w:rPr>
          <w:b/>
          <w:sz w:val="28"/>
          <w:szCs w:val="28"/>
        </w:rPr>
        <w:t>У ДО</w:t>
      </w:r>
      <w:proofErr w:type="gramStart"/>
      <w:r w:rsidR="0067685D" w:rsidRPr="0062139E">
        <w:rPr>
          <w:b/>
          <w:bCs/>
          <w:sz w:val="28"/>
          <w:szCs w:val="28"/>
        </w:rPr>
        <w:t>"Д</w:t>
      </w:r>
      <w:proofErr w:type="gramEnd"/>
      <w:r w:rsidR="0067685D" w:rsidRPr="0062139E">
        <w:rPr>
          <w:b/>
          <w:bCs/>
          <w:sz w:val="28"/>
          <w:szCs w:val="28"/>
        </w:rPr>
        <w:t xml:space="preserve">ОРГЕЛИНСКАЯ </w:t>
      </w:r>
      <w:r w:rsidR="0067685D" w:rsidRPr="00651974">
        <w:rPr>
          <w:b/>
          <w:sz w:val="28"/>
          <w:szCs w:val="28"/>
        </w:rPr>
        <w:t>ДЮСШ</w:t>
      </w:r>
      <w:r w:rsidR="0067685D" w:rsidRPr="0062139E">
        <w:rPr>
          <w:b/>
          <w:bCs/>
          <w:sz w:val="28"/>
          <w:szCs w:val="28"/>
        </w:rPr>
        <w:t>"</w:t>
      </w:r>
    </w:p>
    <w:p w:rsidR="009B5DE0" w:rsidRPr="00C74A87" w:rsidRDefault="00EE3BDD" w:rsidP="00C74A87">
      <w:pPr>
        <w:jc w:val="right"/>
        <w:rPr>
          <w:b/>
          <w:sz w:val="28"/>
          <w:szCs w:val="28"/>
        </w:rPr>
      </w:pPr>
      <w:r w:rsidRPr="00C74A87">
        <w:rPr>
          <w:b/>
          <w:sz w:val="28"/>
          <w:szCs w:val="28"/>
        </w:rPr>
        <w:tab/>
      </w:r>
      <w:r w:rsidRPr="00C74A87">
        <w:rPr>
          <w:b/>
          <w:sz w:val="28"/>
          <w:szCs w:val="28"/>
        </w:rPr>
        <w:tab/>
      </w:r>
      <w:r w:rsidRPr="00C74A87">
        <w:rPr>
          <w:b/>
          <w:sz w:val="28"/>
          <w:szCs w:val="28"/>
        </w:rPr>
        <w:tab/>
      </w:r>
      <w:r w:rsidRPr="00C74A87">
        <w:rPr>
          <w:b/>
          <w:sz w:val="28"/>
          <w:szCs w:val="28"/>
        </w:rPr>
        <w:tab/>
      </w:r>
    </w:p>
    <w:p w:rsidR="009B5DE0" w:rsidRPr="00C74A87" w:rsidRDefault="009B5DE0" w:rsidP="009B5DE0">
      <w:pPr>
        <w:jc w:val="center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center"/>
        <w:rPr>
          <w:b/>
          <w:sz w:val="28"/>
          <w:szCs w:val="28"/>
        </w:rPr>
      </w:pPr>
      <w:r w:rsidRPr="00C74A87">
        <w:rPr>
          <w:b/>
          <w:sz w:val="28"/>
          <w:szCs w:val="28"/>
        </w:rPr>
        <w:t>1. Общие положения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 xml:space="preserve">1.1. </w:t>
      </w:r>
      <w:proofErr w:type="gramStart"/>
      <w:r w:rsidRPr="00C74A87">
        <w:rPr>
          <w:sz w:val="28"/>
          <w:szCs w:val="28"/>
        </w:rPr>
        <w:t xml:space="preserve">Настоящее положение разработано в соответствии с ФЗ № 329 от 04.12.2007г. (ред. от 23.06.2014) «О физической культуре и спорте в Российской Федерации», приказом </w:t>
      </w:r>
      <w:proofErr w:type="spellStart"/>
      <w:r w:rsidRPr="00C74A87">
        <w:rPr>
          <w:sz w:val="28"/>
          <w:szCs w:val="28"/>
        </w:rPr>
        <w:t>Минспорта</w:t>
      </w:r>
      <w:proofErr w:type="spellEnd"/>
      <w:r w:rsidRPr="00C74A87">
        <w:rPr>
          <w:sz w:val="28"/>
          <w:szCs w:val="28"/>
        </w:rPr>
        <w:t xml:space="preserve"> России от 16.08.2013 № 645 «Порядок приема лиц в физкультурно-спортивные организации, созданные Российской Федерацией и осуществляющие спортивную подготовку», Федеральными стандартами спортивной подготовки по видам спорта, Конвенцией ООН о правах ребёнка, Конституцией РФ от 12.12.1993 г., Федеральным Законом</w:t>
      </w:r>
      <w:proofErr w:type="gramEnd"/>
      <w:r w:rsidRPr="00C74A87">
        <w:rPr>
          <w:sz w:val="28"/>
          <w:szCs w:val="28"/>
        </w:rPr>
        <w:t xml:space="preserve"> «Об основных гарантиях прав ребёнка в Российской Федерации» от 24.07.1998г. № 124-ФЗ (с изменениями от 2</w:t>
      </w:r>
      <w:r w:rsidR="00F34CE8" w:rsidRPr="00C74A87">
        <w:rPr>
          <w:sz w:val="28"/>
          <w:szCs w:val="28"/>
        </w:rPr>
        <w:t>0</w:t>
      </w:r>
      <w:r w:rsidR="00DB22B5">
        <w:rPr>
          <w:sz w:val="28"/>
          <w:szCs w:val="28"/>
        </w:rPr>
        <w:t>.07.2000 г. № 103-ФЗ)</w:t>
      </w:r>
      <w:proofErr w:type="gramStart"/>
      <w:r w:rsidR="00DB22B5">
        <w:rPr>
          <w:sz w:val="28"/>
          <w:szCs w:val="28"/>
        </w:rPr>
        <w:t>,У</w:t>
      </w:r>
      <w:proofErr w:type="gramEnd"/>
      <w:r w:rsidR="00DB22B5">
        <w:rPr>
          <w:sz w:val="28"/>
          <w:szCs w:val="28"/>
        </w:rPr>
        <w:t>ставом МБ</w:t>
      </w:r>
      <w:r w:rsidRPr="00C74A87">
        <w:rPr>
          <w:sz w:val="28"/>
          <w:szCs w:val="28"/>
        </w:rPr>
        <w:t>У ДО</w:t>
      </w:r>
      <w:r w:rsidR="00F34CE8" w:rsidRPr="00C74A87">
        <w:rPr>
          <w:sz w:val="28"/>
          <w:szCs w:val="28"/>
        </w:rPr>
        <w:t xml:space="preserve"> </w:t>
      </w:r>
      <w:r w:rsidR="00DB22B5">
        <w:rPr>
          <w:sz w:val="28"/>
          <w:szCs w:val="28"/>
        </w:rPr>
        <w:t>«</w:t>
      </w:r>
      <w:proofErr w:type="spellStart"/>
      <w:r w:rsidR="00DB22B5">
        <w:rPr>
          <w:sz w:val="28"/>
          <w:szCs w:val="28"/>
        </w:rPr>
        <w:t>Доргелинская</w:t>
      </w:r>
      <w:proofErr w:type="spellEnd"/>
      <w:r w:rsidR="00DB22B5">
        <w:rPr>
          <w:sz w:val="28"/>
          <w:szCs w:val="28"/>
        </w:rPr>
        <w:t xml:space="preserve"> </w:t>
      </w:r>
      <w:r w:rsidR="00F34CE8" w:rsidRPr="00C74A87">
        <w:rPr>
          <w:sz w:val="28"/>
          <w:szCs w:val="28"/>
        </w:rPr>
        <w:t>ДЮСШ</w:t>
      </w:r>
      <w:r w:rsidR="00DB22B5">
        <w:rPr>
          <w:sz w:val="28"/>
          <w:szCs w:val="28"/>
        </w:rPr>
        <w:t>»</w:t>
      </w:r>
      <w:r w:rsidRPr="00C74A87">
        <w:rPr>
          <w:sz w:val="28"/>
          <w:szCs w:val="28"/>
        </w:rPr>
        <w:t>, программами</w:t>
      </w:r>
      <w:r w:rsidR="00F34CE8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спортивной подготовки для ДЮСШ и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регламентирует содержание и порядок сдачи приёмных и  контрольно-переводных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нормативов и перевод обучающихся по годам обучения.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1.2. Целью сдачи приёмных нормативов является: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- выявление перспективных детей для зачисления на программы спортивной подготовки;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Целью сдачи контрольно-переводных нормативов является: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- измерение и оценка различных показателей по спортивной подготовке обучающихся для оценки эффективности спортивной тренировки и перевода обучающихся на следующий этап обучения.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1.3. Контрольно-переводные нормативы являются обяз</w:t>
      </w:r>
      <w:r w:rsidR="00F34CE8" w:rsidRPr="00C74A87">
        <w:rPr>
          <w:sz w:val="28"/>
          <w:szCs w:val="28"/>
        </w:rPr>
        <w:t>ательными для всех</w:t>
      </w:r>
      <w:r w:rsidR="00C367F6" w:rsidRPr="00C74A87">
        <w:rPr>
          <w:sz w:val="28"/>
          <w:szCs w:val="28"/>
        </w:rPr>
        <w:t xml:space="preserve"> </w:t>
      </w:r>
      <w:r w:rsidR="00F34CE8" w:rsidRPr="00C74A87">
        <w:rPr>
          <w:sz w:val="28"/>
          <w:szCs w:val="28"/>
        </w:rPr>
        <w:t xml:space="preserve">обучающихся </w:t>
      </w:r>
      <w:r w:rsidR="007C37D9">
        <w:rPr>
          <w:sz w:val="28"/>
          <w:szCs w:val="28"/>
        </w:rPr>
        <w:t>МБ</w:t>
      </w:r>
      <w:r w:rsidR="007C37D9" w:rsidRPr="00C74A87">
        <w:rPr>
          <w:sz w:val="28"/>
          <w:szCs w:val="28"/>
        </w:rPr>
        <w:t xml:space="preserve">У ДО </w:t>
      </w:r>
      <w:r w:rsidR="007C37D9">
        <w:rPr>
          <w:sz w:val="28"/>
          <w:szCs w:val="28"/>
        </w:rPr>
        <w:t>«</w:t>
      </w:r>
      <w:proofErr w:type="spellStart"/>
      <w:r w:rsidR="007C37D9">
        <w:rPr>
          <w:sz w:val="28"/>
          <w:szCs w:val="28"/>
        </w:rPr>
        <w:t>Доргелинская</w:t>
      </w:r>
      <w:proofErr w:type="spellEnd"/>
      <w:r w:rsidR="007C37D9">
        <w:rPr>
          <w:sz w:val="28"/>
          <w:szCs w:val="28"/>
        </w:rPr>
        <w:t xml:space="preserve"> </w:t>
      </w:r>
      <w:r w:rsidR="007C37D9" w:rsidRPr="00C74A87">
        <w:rPr>
          <w:sz w:val="28"/>
          <w:szCs w:val="28"/>
        </w:rPr>
        <w:t>ДЮСШ</w:t>
      </w:r>
      <w:r w:rsidR="007C37D9">
        <w:rPr>
          <w:sz w:val="28"/>
          <w:szCs w:val="28"/>
        </w:rPr>
        <w:t>»</w:t>
      </w:r>
      <w:r w:rsidR="007C37D9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по программе спортивной подготовки.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jc w:val="center"/>
        <w:rPr>
          <w:b/>
          <w:sz w:val="28"/>
          <w:szCs w:val="28"/>
        </w:rPr>
      </w:pPr>
      <w:r w:rsidRPr="00C74A87">
        <w:rPr>
          <w:b/>
          <w:sz w:val="28"/>
          <w:szCs w:val="28"/>
        </w:rPr>
        <w:t>2. Порядок проведения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lastRenderedPageBreak/>
        <w:t>2.1. К приёмным и контрольно-переводным нормативам допускаются все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обучающиеся спортивной школы, имеющие врачебный допуск на день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испытаний.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2.2. Обучающиеся, выезжающие на тренировочные сборы,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спортивные соревнования, могут сдать контрольно-переводные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нормативы досрочно.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2.3. Оценка показателей физической и технической подготовленности проводится в соответствии с приёмными и контрольно-переводными нормативами по видам спорта, в соответствии с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периодом обучения, федеральными стандартами спортивной подготовки.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 xml:space="preserve">2.4. Контрольно-переводные нормативы принимаются один раз в год комиссией, созданной на основании приказа директора, в состав которой входят: председатель комиссии (заместитель директора по учебно-спортивной </w:t>
      </w:r>
      <w:r w:rsidR="00C367F6" w:rsidRPr="00C74A87">
        <w:rPr>
          <w:sz w:val="28"/>
          <w:szCs w:val="28"/>
        </w:rPr>
        <w:t>работе), члены комиссии (зам. директора по спортивно-массовой работе,</w:t>
      </w:r>
      <w:r w:rsidRPr="00C74A87">
        <w:rPr>
          <w:sz w:val="28"/>
          <w:szCs w:val="28"/>
        </w:rPr>
        <w:t xml:space="preserve"> инструктор-методист, старший тренер-преподаватель отделения, тренер-преподаватель).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2.5. Контрольно-переводные нормативы принимаются  в конце учебного  года (май, июнь), результаты заносятся в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протокол, обсуждаются на тренерском совете и</w:t>
      </w:r>
      <w:r w:rsidR="00C367F6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выносятся на утверждение на педагогическом совете.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2.6. Приемные  нормативы принимаются в начале учебного года (сентябрь), результаты заносятся в протокол, решение о зачислении детей на программу спортивной подготовки принимает приёмная комиссия.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2.7. По итогам приёмных, контрольно-переводных нормативов заполняется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протокол сдачи нормативов.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2.8. Перед проведением приёмных и контрольно-переводных нормативов необходимо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объяснить обучающимся  цель, методику выполнения, критерии оценки за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отдельные задания.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 xml:space="preserve">2.9. Сдача нормативов проводится на тренировочных занятиях. Перед началом сдачи нормативов </w:t>
      </w:r>
      <w:proofErr w:type="gramStart"/>
      <w:r w:rsidRPr="00C74A87">
        <w:rPr>
          <w:sz w:val="28"/>
          <w:szCs w:val="28"/>
        </w:rPr>
        <w:t>с</w:t>
      </w:r>
      <w:proofErr w:type="gramEnd"/>
      <w:r w:rsidRPr="00C74A87">
        <w:rPr>
          <w:sz w:val="28"/>
          <w:szCs w:val="28"/>
        </w:rPr>
        <w:t xml:space="preserve"> обучающимися должна быть проведена разминка.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2.11. Форма проведения сдачи приёмных и контрольно-переводных нормативов обучающихся</w:t>
      </w:r>
      <w:r w:rsidR="00F34CE8" w:rsidRPr="00C74A87">
        <w:rPr>
          <w:sz w:val="28"/>
          <w:szCs w:val="28"/>
        </w:rPr>
        <w:t xml:space="preserve"> </w:t>
      </w:r>
      <w:r w:rsidR="007C37D9">
        <w:rPr>
          <w:sz w:val="28"/>
          <w:szCs w:val="28"/>
        </w:rPr>
        <w:t>МБ</w:t>
      </w:r>
      <w:r w:rsidR="007C37D9" w:rsidRPr="00C74A87">
        <w:rPr>
          <w:sz w:val="28"/>
          <w:szCs w:val="28"/>
        </w:rPr>
        <w:t xml:space="preserve">У ДО </w:t>
      </w:r>
      <w:r w:rsidR="007C37D9">
        <w:rPr>
          <w:sz w:val="28"/>
          <w:szCs w:val="28"/>
        </w:rPr>
        <w:t>«</w:t>
      </w:r>
      <w:proofErr w:type="spellStart"/>
      <w:r w:rsidR="007C37D9">
        <w:rPr>
          <w:sz w:val="28"/>
          <w:szCs w:val="28"/>
        </w:rPr>
        <w:t>Доргелинская</w:t>
      </w:r>
      <w:proofErr w:type="spellEnd"/>
      <w:r w:rsidR="007C37D9">
        <w:rPr>
          <w:sz w:val="28"/>
          <w:szCs w:val="28"/>
        </w:rPr>
        <w:t xml:space="preserve"> </w:t>
      </w:r>
      <w:r w:rsidR="007C37D9" w:rsidRPr="00C74A87">
        <w:rPr>
          <w:sz w:val="28"/>
          <w:szCs w:val="28"/>
        </w:rPr>
        <w:t>ДЮСШ</w:t>
      </w:r>
      <w:r w:rsidR="007C37D9">
        <w:rPr>
          <w:sz w:val="28"/>
          <w:szCs w:val="28"/>
        </w:rPr>
        <w:t>»</w:t>
      </w:r>
      <w:bookmarkStart w:id="0" w:name="_GoBack"/>
      <w:bookmarkEnd w:id="0"/>
      <w:r w:rsidRPr="00C74A87">
        <w:rPr>
          <w:sz w:val="28"/>
          <w:szCs w:val="28"/>
        </w:rPr>
        <w:t xml:space="preserve"> должна предусматривать их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стремление показать наилучший результат.</w:t>
      </w: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</w:p>
    <w:p w:rsidR="009B5DE0" w:rsidRPr="00C74A87" w:rsidRDefault="009B5DE0" w:rsidP="00C74A87">
      <w:pPr>
        <w:jc w:val="center"/>
        <w:rPr>
          <w:b/>
          <w:sz w:val="28"/>
          <w:szCs w:val="28"/>
        </w:rPr>
      </w:pPr>
      <w:r w:rsidRPr="00C74A87">
        <w:rPr>
          <w:b/>
          <w:sz w:val="28"/>
          <w:szCs w:val="28"/>
        </w:rPr>
        <w:t xml:space="preserve">3. Порядок перевода </w:t>
      </w:r>
      <w:proofErr w:type="gramStart"/>
      <w:r w:rsidRPr="00C74A87">
        <w:rPr>
          <w:b/>
          <w:sz w:val="28"/>
          <w:szCs w:val="28"/>
        </w:rPr>
        <w:t>обучающихся</w:t>
      </w:r>
      <w:proofErr w:type="gramEnd"/>
      <w:r w:rsidR="00DB759B" w:rsidRPr="00C74A87">
        <w:rPr>
          <w:b/>
          <w:sz w:val="28"/>
          <w:szCs w:val="28"/>
        </w:rPr>
        <w:t>: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284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3.1. Обучающиеся, переводятся на следующий этап обучения при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условии выполнения контрольно-переводных нормативов: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  <w:r w:rsidRPr="00C74A87">
        <w:rPr>
          <w:sz w:val="28"/>
          <w:szCs w:val="28"/>
        </w:rPr>
        <w:lastRenderedPageBreak/>
        <w:t>- не менее 60% для групп начальной подготовки, и групп тренировочного этапа и при этом отслеживается прирост показателей;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</w:p>
    <w:p w:rsidR="009B5DE0" w:rsidRPr="00C74A87" w:rsidRDefault="009B5DE0" w:rsidP="009B5DE0">
      <w:pPr>
        <w:jc w:val="both"/>
        <w:rPr>
          <w:sz w:val="28"/>
          <w:szCs w:val="28"/>
        </w:rPr>
      </w:pPr>
      <w:r w:rsidRPr="00C74A87">
        <w:rPr>
          <w:sz w:val="28"/>
          <w:szCs w:val="28"/>
        </w:rPr>
        <w:t>- не менее 80% для групп совершенствования спортивного мастерства и высшего спортивного мастерства и при этом отслеживается прирост показателей.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3.2. Перевод обучающихся досрочно в группу следующего года обучения или этапа спортивной подготовки может п</w:t>
      </w:r>
      <w:r w:rsidR="00DB759B" w:rsidRPr="00C74A87">
        <w:rPr>
          <w:sz w:val="28"/>
          <w:szCs w:val="28"/>
        </w:rPr>
        <w:t>р</w:t>
      </w:r>
      <w:r w:rsidRPr="00C74A87">
        <w:rPr>
          <w:sz w:val="28"/>
          <w:szCs w:val="28"/>
        </w:rPr>
        <w:t>оводиться по решению тренерского совета на основании выполнения контрольных нормативов общей, специальной физической подготовки и п</w:t>
      </w:r>
      <w:r w:rsidR="00DB759B" w:rsidRPr="00C74A87">
        <w:rPr>
          <w:sz w:val="28"/>
          <w:szCs w:val="28"/>
        </w:rPr>
        <w:t>оказанных спортивных результатов</w:t>
      </w:r>
      <w:r w:rsidRPr="00C74A87">
        <w:rPr>
          <w:sz w:val="28"/>
          <w:szCs w:val="28"/>
        </w:rPr>
        <w:t>.</w:t>
      </w:r>
    </w:p>
    <w:p w:rsidR="009B5DE0" w:rsidRPr="00C74A87" w:rsidRDefault="009B5DE0" w:rsidP="00C74A87">
      <w:pPr>
        <w:ind w:firstLine="426"/>
        <w:jc w:val="both"/>
        <w:rPr>
          <w:sz w:val="28"/>
          <w:szCs w:val="28"/>
          <w:u w:val="single"/>
        </w:rPr>
      </w:pP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3.3. Обучающиеся, успешно сдавшие контрольно-переводные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нормативы, переводятся на следующий этап обучения.</w:t>
      </w: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3.4. Обучающиеся, не выполнившие требования программы и не сдавшие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контрольно-переводные нормативы не переводятся на следующий этап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обучения и имеют возможность продолжить обучение повторно на том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же этапе (но не более одного года) или в спортивно-оздоровительных группах.</w:t>
      </w: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3.5. Вопрос о продолжении спортивной подготовки для данной категории обучающихся рассматривается на педагогическом совете, на основании данных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контрольно-переводных нормативов обучающихся и рекомендаций</w:t>
      </w:r>
      <w:r w:rsidR="00DB759B" w:rsidRPr="00C74A87">
        <w:rPr>
          <w:sz w:val="28"/>
          <w:szCs w:val="28"/>
        </w:rPr>
        <w:t xml:space="preserve"> </w:t>
      </w:r>
      <w:r w:rsidRPr="00C74A87">
        <w:rPr>
          <w:sz w:val="28"/>
          <w:szCs w:val="28"/>
        </w:rPr>
        <w:t>тренерского совета.</w:t>
      </w: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</w:p>
    <w:p w:rsidR="009B5DE0" w:rsidRPr="00C74A87" w:rsidRDefault="009B5DE0" w:rsidP="00C74A87">
      <w:pPr>
        <w:ind w:firstLine="426"/>
        <w:jc w:val="both"/>
        <w:rPr>
          <w:sz w:val="28"/>
          <w:szCs w:val="28"/>
        </w:rPr>
      </w:pPr>
      <w:r w:rsidRPr="00C74A87">
        <w:rPr>
          <w:sz w:val="28"/>
          <w:szCs w:val="28"/>
        </w:rPr>
        <w:t>3.6. При возникновении спорных вопросов обучающийся, родители (законные представители), тренер-преподаватель имеют право обратиться в апелляционную комиссию учреждения в письменном виде, и отражает несогласие либо с системой приема контрольных нормативов, с ее формой, либо с объективностью итогов подведения контрольно-переводных нормативов. Срок подачи заявления на апелляцию – в течение трех дней после возникновения конфликтной ситуации.</w:t>
      </w:r>
    </w:p>
    <w:p w:rsidR="009B5DE0" w:rsidRPr="00C74A87" w:rsidRDefault="00C74A87" w:rsidP="00C74A87">
      <w:pPr>
        <w:tabs>
          <w:tab w:val="left" w:pos="5580"/>
        </w:tabs>
        <w:jc w:val="both"/>
        <w:rPr>
          <w:sz w:val="28"/>
          <w:szCs w:val="28"/>
        </w:rPr>
      </w:pPr>
      <w:r w:rsidRPr="00C74A87">
        <w:rPr>
          <w:sz w:val="28"/>
          <w:szCs w:val="28"/>
        </w:rPr>
        <w:tab/>
      </w:r>
    </w:p>
    <w:p w:rsidR="009B5DE0" w:rsidRPr="00C74A87" w:rsidRDefault="009B5DE0" w:rsidP="009B5DE0">
      <w:pPr>
        <w:jc w:val="both"/>
        <w:rPr>
          <w:sz w:val="28"/>
          <w:szCs w:val="28"/>
        </w:rPr>
      </w:pPr>
      <w:r w:rsidRPr="00C74A87">
        <w:rPr>
          <w:b/>
          <w:sz w:val="28"/>
          <w:szCs w:val="28"/>
        </w:rPr>
        <w:t>4. Нормативы общей физической, специальной физической подготовки</w:t>
      </w:r>
      <w:r w:rsidRPr="00C74A87">
        <w:rPr>
          <w:sz w:val="28"/>
          <w:szCs w:val="28"/>
        </w:rPr>
        <w:t xml:space="preserve"> и обязательная техническая программа для зачисления в группы, разработанные в соответствии с федеральными стандартами</w:t>
      </w:r>
      <w:r w:rsidR="00EE3BDD" w:rsidRPr="00C74A87">
        <w:rPr>
          <w:sz w:val="28"/>
          <w:szCs w:val="28"/>
        </w:rPr>
        <w:t>,</w:t>
      </w:r>
      <w:r w:rsidRPr="00C74A87">
        <w:rPr>
          <w:sz w:val="28"/>
          <w:szCs w:val="28"/>
        </w:rPr>
        <w:t xml:space="preserve"> </w:t>
      </w:r>
      <w:r w:rsidR="00EE3BDD" w:rsidRPr="00C74A87">
        <w:rPr>
          <w:sz w:val="28"/>
          <w:szCs w:val="28"/>
        </w:rPr>
        <w:t xml:space="preserve">находятся в программах </w:t>
      </w:r>
      <w:r w:rsidRPr="00C74A87">
        <w:rPr>
          <w:sz w:val="28"/>
          <w:szCs w:val="28"/>
        </w:rPr>
        <w:t>спортивной подготовки по видам</w:t>
      </w:r>
      <w:r w:rsidR="00EE3BDD" w:rsidRPr="00C74A87">
        <w:rPr>
          <w:sz w:val="28"/>
          <w:szCs w:val="28"/>
        </w:rPr>
        <w:t xml:space="preserve"> спорта. </w:t>
      </w:r>
    </w:p>
    <w:p w:rsidR="009B5DE0" w:rsidRPr="00C74A87" w:rsidRDefault="009B5DE0" w:rsidP="009B5DE0">
      <w:pPr>
        <w:jc w:val="both"/>
        <w:rPr>
          <w:sz w:val="28"/>
          <w:szCs w:val="28"/>
        </w:rPr>
      </w:pPr>
    </w:p>
    <w:p w:rsidR="009B5DE0" w:rsidRPr="00C74A87" w:rsidRDefault="009B5DE0" w:rsidP="00343687">
      <w:pPr>
        <w:ind w:right="-55" w:firstLine="6"/>
        <w:jc w:val="both"/>
        <w:rPr>
          <w:sz w:val="28"/>
          <w:szCs w:val="28"/>
        </w:rPr>
      </w:pPr>
    </w:p>
    <w:p w:rsidR="009B5DE0" w:rsidRPr="00C74A87" w:rsidRDefault="009B5DE0" w:rsidP="00343687">
      <w:pPr>
        <w:ind w:right="-55" w:firstLine="6"/>
        <w:jc w:val="both"/>
        <w:rPr>
          <w:sz w:val="28"/>
          <w:szCs w:val="28"/>
        </w:rPr>
      </w:pPr>
    </w:p>
    <w:p w:rsidR="000B0CB8" w:rsidRPr="00C74A87" w:rsidRDefault="000B0CB8" w:rsidP="00343687">
      <w:pPr>
        <w:ind w:right="-55" w:firstLine="6"/>
        <w:jc w:val="both"/>
        <w:rPr>
          <w:sz w:val="28"/>
          <w:szCs w:val="28"/>
        </w:rPr>
      </w:pPr>
    </w:p>
    <w:p w:rsidR="000B0CB8" w:rsidRPr="00C74A87" w:rsidRDefault="000B0CB8" w:rsidP="00343687">
      <w:pPr>
        <w:ind w:right="-55" w:firstLine="6"/>
        <w:jc w:val="both"/>
        <w:rPr>
          <w:sz w:val="28"/>
          <w:szCs w:val="28"/>
        </w:rPr>
      </w:pPr>
    </w:p>
    <w:p w:rsidR="00C4438F" w:rsidRPr="00C74A87" w:rsidRDefault="00C4438F" w:rsidP="00C74A87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C4438F" w:rsidRPr="00C74A87" w:rsidSect="00C74A87">
      <w:headerReference w:type="default" r:id="rId8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E4" w:rsidRDefault="006D4CE4" w:rsidP="00C74A87">
      <w:r>
        <w:separator/>
      </w:r>
    </w:p>
  </w:endnote>
  <w:endnote w:type="continuationSeparator" w:id="0">
    <w:p w:rsidR="006D4CE4" w:rsidRDefault="006D4CE4" w:rsidP="00C7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E4" w:rsidRDefault="006D4CE4" w:rsidP="00C74A87">
      <w:r>
        <w:separator/>
      </w:r>
    </w:p>
  </w:footnote>
  <w:footnote w:type="continuationSeparator" w:id="0">
    <w:p w:rsidR="006D4CE4" w:rsidRDefault="006D4CE4" w:rsidP="00C7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4742"/>
      <w:docPartObj>
        <w:docPartGallery w:val="Page Numbers (Top of Page)"/>
        <w:docPartUnique/>
      </w:docPartObj>
    </w:sdtPr>
    <w:sdtEndPr/>
    <w:sdtContent>
      <w:p w:rsidR="00C74A87" w:rsidRDefault="006D4CE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4A87" w:rsidRDefault="00C74A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05FF"/>
    <w:multiLevelType w:val="hybridMultilevel"/>
    <w:tmpl w:val="5EF2F6CA"/>
    <w:lvl w:ilvl="0" w:tplc="237EF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22452"/>
    <w:multiLevelType w:val="hybridMultilevel"/>
    <w:tmpl w:val="D820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213"/>
    <w:rsid w:val="00013614"/>
    <w:rsid w:val="000175E5"/>
    <w:rsid w:val="000434BD"/>
    <w:rsid w:val="00044C52"/>
    <w:rsid w:val="00047757"/>
    <w:rsid w:val="00055211"/>
    <w:rsid w:val="000B0CB8"/>
    <w:rsid w:val="000D0AC3"/>
    <w:rsid w:val="000E3213"/>
    <w:rsid w:val="000F742A"/>
    <w:rsid w:val="00113218"/>
    <w:rsid w:val="00113C67"/>
    <w:rsid w:val="00157047"/>
    <w:rsid w:val="001941F4"/>
    <w:rsid w:val="001A201E"/>
    <w:rsid w:val="001A3040"/>
    <w:rsid w:val="001D6047"/>
    <w:rsid w:val="001E222C"/>
    <w:rsid w:val="001E3E2B"/>
    <w:rsid w:val="001E492E"/>
    <w:rsid w:val="001F2A0D"/>
    <w:rsid w:val="001F5FB5"/>
    <w:rsid w:val="00220D02"/>
    <w:rsid w:val="002214B2"/>
    <w:rsid w:val="002502EE"/>
    <w:rsid w:val="002762C2"/>
    <w:rsid w:val="002E2248"/>
    <w:rsid w:val="002F36C6"/>
    <w:rsid w:val="00343687"/>
    <w:rsid w:val="00347703"/>
    <w:rsid w:val="00355DCB"/>
    <w:rsid w:val="00363615"/>
    <w:rsid w:val="0039375D"/>
    <w:rsid w:val="003C3A3F"/>
    <w:rsid w:val="003C54B7"/>
    <w:rsid w:val="003D5C09"/>
    <w:rsid w:val="003D6125"/>
    <w:rsid w:val="004001BA"/>
    <w:rsid w:val="00475D30"/>
    <w:rsid w:val="004845EB"/>
    <w:rsid w:val="004B47C3"/>
    <w:rsid w:val="004B53A1"/>
    <w:rsid w:val="004D00FD"/>
    <w:rsid w:val="004D1E64"/>
    <w:rsid w:val="00530D3A"/>
    <w:rsid w:val="00537F44"/>
    <w:rsid w:val="0054062E"/>
    <w:rsid w:val="00540A41"/>
    <w:rsid w:val="00581F46"/>
    <w:rsid w:val="00583B99"/>
    <w:rsid w:val="00592031"/>
    <w:rsid w:val="00596803"/>
    <w:rsid w:val="00630C70"/>
    <w:rsid w:val="00657253"/>
    <w:rsid w:val="0067685D"/>
    <w:rsid w:val="00682CF8"/>
    <w:rsid w:val="006C2202"/>
    <w:rsid w:val="006D4CE4"/>
    <w:rsid w:val="0074268C"/>
    <w:rsid w:val="00760508"/>
    <w:rsid w:val="007B3DD2"/>
    <w:rsid w:val="007C37D9"/>
    <w:rsid w:val="007D5888"/>
    <w:rsid w:val="007E0EB1"/>
    <w:rsid w:val="007F5E26"/>
    <w:rsid w:val="007F7870"/>
    <w:rsid w:val="00805F43"/>
    <w:rsid w:val="008679AE"/>
    <w:rsid w:val="008813A1"/>
    <w:rsid w:val="00890AEE"/>
    <w:rsid w:val="008A3DC3"/>
    <w:rsid w:val="008F7A3D"/>
    <w:rsid w:val="00903566"/>
    <w:rsid w:val="009336DA"/>
    <w:rsid w:val="00944B78"/>
    <w:rsid w:val="0095736C"/>
    <w:rsid w:val="00970AD4"/>
    <w:rsid w:val="00974F62"/>
    <w:rsid w:val="00980902"/>
    <w:rsid w:val="009A4080"/>
    <w:rsid w:val="009B016F"/>
    <w:rsid w:val="009B219A"/>
    <w:rsid w:val="009B5DE0"/>
    <w:rsid w:val="009C7EBC"/>
    <w:rsid w:val="00A011D8"/>
    <w:rsid w:val="00A25CEE"/>
    <w:rsid w:val="00A43CE0"/>
    <w:rsid w:val="00A719DA"/>
    <w:rsid w:val="00A7428E"/>
    <w:rsid w:val="00A8640E"/>
    <w:rsid w:val="00AC2A7F"/>
    <w:rsid w:val="00AC3FD3"/>
    <w:rsid w:val="00AE1A4D"/>
    <w:rsid w:val="00B116B0"/>
    <w:rsid w:val="00B150A5"/>
    <w:rsid w:val="00B842CD"/>
    <w:rsid w:val="00BA421E"/>
    <w:rsid w:val="00C11B27"/>
    <w:rsid w:val="00C367F6"/>
    <w:rsid w:val="00C4438F"/>
    <w:rsid w:val="00C74A87"/>
    <w:rsid w:val="00C92709"/>
    <w:rsid w:val="00CE3763"/>
    <w:rsid w:val="00D27D9E"/>
    <w:rsid w:val="00D316DD"/>
    <w:rsid w:val="00D372DF"/>
    <w:rsid w:val="00D610E1"/>
    <w:rsid w:val="00D71154"/>
    <w:rsid w:val="00D911ED"/>
    <w:rsid w:val="00DB22B5"/>
    <w:rsid w:val="00DB5CBE"/>
    <w:rsid w:val="00DB759B"/>
    <w:rsid w:val="00DC00A1"/>
    <w:rsid w:val="00DE2FDE"/>
    <w:rsid w:val="00DF6BCA"/>
    <w:rsid w:val="00E00EF8"/>
    <w:rsid w:val="00E13271"/>
    <w:rsid w:val="00E57A85"/>
    <w:rsid w:val="00E625DB"/>
    <w:rsid w:val="00E86095"/>
    <w:rsid w:val="00E86B9B"/>
    <w:rsid w:val="00E9427E"/>
    <w:rsid w:val="00EA478C"/>
    <w:rsid w:val="00EC3AE0"/>
    <w:rsid w:val="00ED0BFD"/>
    <w:rsid w:val="00EE3BDD"/>
    <w:rsid w:val="00EE3E46"/>
    <w:rsid w:val="00EF0A8C"/>
    <w:rsid w:val="00EF33CC"/>
    <w:rsid w:val="00F34CE8"/>
    <w:rsid w:val="00F564B1"/>
    <w:rsid w:val="00F963B2"/>
    <w:rsid w:val="00FA3970"/>
    <w:rsid w:val="00FE0B55"/>
    <w:rsid w:val="00FF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BD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4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3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3C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8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1"/>
    <w:uiPriority w:val="69"/>
    <w:rsid w:val="00980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1">
    <w:name w:val="Сетка таблицы1"/>
    <w:basedOn w:val="a1"/>
    <w:next w:val="a6"/>
    <w:rsid w:val="000F7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11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1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B15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845EB"/>
    <w:pPr>
      <w:spacing w:before="100" w:beforeAutospacing="1" w:after="100" w:afterAutospacing="1"/>
    </w:pPr>
  </w:style>
  <w:style w:type="table" w:customStyle="1" w:styleId="4">
    <w:name w:val="Сетка таблицы4"/>
    <w:basedOn w:val="a1"/>
    <w:next w:val="a6"/>
    <w:rsid w:val="0053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3B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74A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4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74A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4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537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4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3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3C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8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1"/>
    <w:uiPriority w:val="69"/>
    <w:rsid w:val="00980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1">
    <w:name w:val="Сетка таблицы1"/>
    <w:basedOn w:val="a1"/>
    <w:next w:val="a6"/>
    <w:rsid w:val="000F7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11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1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B15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845EB"/>
    <w:pPr>
      <w:spacing w:before="100" w:beforeAutospacing="1" w:after="100" w:afterAutospacing="1"/>
    </w:pPr>
  </w:style>
  <w:style w:type="table" w:customStyle="1" w:styleId="4">
    <w:name w:val="Сетка таблицы4"/>
    <w:basedOn w:val="a1"/>
    <w:next w:val="a6"/>
    <w:rsid w:val="0053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9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89</cp:revision>
  <cp:lastPrinted>2016-01-28T07:50:00Z</cp:lastPrinted>
  <dcterms:created xsi:type="dcterms:W3CDTF">2014-10-13T06:11:00Z</dcterms:created>
  <dcterms:modified xsi:type="dcterms:W3CDTF">2020-08-31T14:54:00Z</dcterms:modified>
</cp:coreProperties>
</file>